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黑体" w:hAnsi="黑体" w:eastAsia="黑体" w:cs="仿宋"/>
          <w:sz w:val="30"/>
          <w:szCs w:val="30"/>
        </w:rPr>
      </w:pPr>
      <w:r>
        <w:rPr>
          <w:rFonts w:hint="eastAsia" w:ascii="黑体" w:hAnsi="黑体" w:eastAsia="黑体" w:cs="仿宋"/>
          <w:sz w:val="30"/>
          <w:szCs w:val="30"/>
        </w:rPr>
        <w:t>附件：</w:t>
      </w:r>
    </w:p>
    <w:p>
      <w:pPr>
        <w:ind w:firstLine="684" w:firstLineChars="190"/>
        <w:jc w:val="center"/>
        <w:rPr>
          <w:rFonts w:ascii="华文中宋" w:hAnsi="华文中宋" w:eastAsia="华文中宋" w:cs="仿宋"/>
          <w:sz w:val="36"/>
          <w:szCs w:val="36"/>
        </w:rPr>
      </w:pPr>
      <w:r>
        <w:rPr>
          <w:rFonts w:ascii="华文中宋" w:hAnsi="华文中宋" w:eastAsia="华文中宋" w:cs="仿宋"/>
          <w:sz w:val="36"/>
          <w:szCs w:val="36"/>
        </w:rPr>
        <w:t>2015</w:t>
      </w:r>
      <w:r>
        <w:rPr>
          <w:rFonts w:hint="eastAsia" w:ascii="华文中宋" w:hAnsi="华文中宋" w:eastAsia="华文中宋" w:cs="仿宋"/>
          <w:sz w:val="36"/>
          <w:szCs w:val="36"/>
        </w:rPr>
        <w:t>年度湖南省普通高校信息化教学应用</w:t>
      </w:r>
    </w:p>
    <w:p>
      <w:pPr>
        <w:ind w:firstLine="684" w:firstLineChars="190"/>
        <w:jc w:val="center"/>
        <w:rPr>
          <w:rFonts w:ascii="华文中宋" w:hAnsi="华文中宋" w:eastAsia="华文中宋" w:cs="仿宋"/>
          <w:sz w:val="36"/>
          <w:szCs w:val="36"/>
        </w:rPr>
      </w:pPr>
      <w:r>
        <w:rPr>
          <w:rFonts w:hint="eastAsia" w:ascii="华文中宋" w:hAnsi="华文中宋" w:eastAsia="华文中宋" w:cs="仿宋"/>
          <w:sz w:val="36"/>
          <w:szCs w:val="36"/>
        </w:rPr>
        <w:t>立项建设项目名单</w:t>
      </w:r>
    </w:p>
    <w:tbl>
      <w:tblPr>
        <w:tblStyle w:val="6"/>
        <w:tblW w:w="98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5"/>
        <w:gridCol w:w="3090"/>
        <w:gridCol w:w="1005"/>
        <w:gridCol w:w="3675"/>
        <w:gridCol w:w="15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Header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</w:rPr>
              <w:t>学校名称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</w:rPr>
              <w:t>项目</w:t>
            </w: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</w:rPr>
              <w:t>项目类别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1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湖南中医药大学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常小荣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《针灸学》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微课课程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2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南华大学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李金玲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《数字媒体技术概论》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微课课程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3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湖南科技大学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张进良</w:t>
            </w: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张克敏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《现代教育技术》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微课课程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4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吉首大学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宋  灿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《影视广告》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微课课程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5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衡阳师范学院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刘丽萍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《多媒体教学软件设计与制作》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微课课程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6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邵阳学院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朱鸿鹏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C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语言程序设计》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微课课程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7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湖南第一师范学院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张  云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《大学物理》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微课课程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8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湖南中医药高等专科学校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肖海鹏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《计算机基础》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微课课程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9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南华大学船山学院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刘  彦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《临床寄生虫学与检验》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微课课程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10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湖南理工学院南湖学院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余水香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《摄像基础》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微课课程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11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国防科学技术大学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丁文霞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《数字电子技术基础》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12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龙  兵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《毛泽东思想和中国特色社会主义理论体系概论》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13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蔡孟秋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《普通物理》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14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湖南师范大学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蔡  娜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《中学历史教材分析》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15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湖南师范大学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李爱年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《环境与资源保护法学》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16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湖南师范大学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江沸菠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《现代通信技术》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17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湘潭大学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段  斌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《信息安全》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18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湘潭大学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陈  宾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《矿山地质》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19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湘潭大学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王子菡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《单片机接口技术》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20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湘潭大学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陈宏滨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《马克思主义基本原理概论》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21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长沙理工大学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龚红仿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《数据结构》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22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长沙理工大学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王  芳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《高等数学（下）》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23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长沙理工大学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刘朝晖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《路基路面工程》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24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长沙理工大学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鲁  芳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《思想道德修养与法律基础》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25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湖南农业大学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周小云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《信号与系统》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26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湖南中医药大学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李鑫辉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《温病学》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27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湖南中医药大学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喻  嵘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《金匮要略》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28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南华大学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雷小勇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《药理学》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29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湖南科技大学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徐建波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C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语言程序设计》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30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吉首大学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覃遵跃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Java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程序设计》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31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吉首大学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周亚辉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《中国工艺美术史》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32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湖南理工学院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刘怀金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《多媒体课件制作》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33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湖南理工学院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黄亚鹰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《色彩构成》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34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湖南理工学院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吴  静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《口译基础》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35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衡阳师范学院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罗李平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《数理统计》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36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衡阳师范学院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刘  辉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Visual Basic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程序设计》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37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湖南文理学院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王京仁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《动物疾病学》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38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湖南工程学院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任振华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《结构力学》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39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湖南工程学院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陶友瑞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《材料成形基础》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40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湖南工程学院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陈丽娜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《综合英语》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41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邵阳学院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李新社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《微生物学》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42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邵阳学院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唐  杰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《电力电子技术》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43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怀化学院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李思寰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《管理信息系统》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44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湖南科技学院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朱湘萍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</w:t>
            </w:r>
            <w:r>
              <w:rPr>
                <w:rStyle w:val="9"/>
                <w:rFonts w:hint="eastAsia"/>
              </w:rPr>
              <w:t>光学》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45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湘南学院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何忠辉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《视唱练耳》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46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湘南学院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徐  杰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《中国音乐史与名作欣赏》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47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湘南学院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宋体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吴  </w:t>
            </w:r>
            <w:r>
              <w:rPr>
                <w:rStyle w:val="10"/>
                <w:rFonts w:hint="eastAsia" w:ascii="仿宋_GB2312" w:eastAsia="仿宋_GB2312"/>
              </w:rPr>
              <w:t>霞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《货币金融学》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48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湘南学院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李春艳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《护理学基础》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49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湖南人文科技学院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李曾妍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C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语言程序设计》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50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湖南人文科技学院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王志和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《电子商务概论》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51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湖南人文科技学院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吴新红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《英语演讲》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52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湖南涉外经济学院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王涛生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《国际贸易实务》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53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湖南第一师范学院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单  舜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《啦啦操》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54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赵年秀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《小学语文教学设计》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55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湖南中医药高等专科学校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李  敏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《中药学》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56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邵阳医学高等专科学校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邓香群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《组织胚胎学》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57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邵阳医学高等专科学校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赵晋英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《医学寄生虫学及检验》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58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南华大学船山学院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蒋新波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《建筑设备》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59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南华大学船山学院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曾谷清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《外科护理学》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</w:rPr>
              <w:t>60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湖南理工学院南湖学院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王桂芹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《中国民歌》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</w:rPr>
              <w:t>名师空间课堂</w:t>
            </w:r>
          </w:p>
        </w:tc>
      </w:tr>
    </w:tbl>
    <w:p>
      <w:pPr>
        <w:rPr>
          <w:rFonts w:ascii="仿宋_GB2312" w:hAnsi="仿宋" w:eastAsia="仿宋_GB2312" w:cs="仿宋"/>
          <w:sz w:val="30"/>
          <w:szCs w:val="30"/>
        </w:rPr>
      </w:pP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4441D"/>
    <w:rsid w:val="00001DEB"/>
    <w:rsid w:val="0000518E"/>
    <w:rsid w:val="0002758F"/>
    <w:rsid w:val="00035B79"/>
    <w:rsid w:val="00053F29"/>
    <w:rsid w:val="00065A22"/>
    <w:rsid w:val="00077EA0"/>
    <w:rsid w:val="00083CA7"/>
    <w:rsid w:val="00086CBE"/>
    <w:rsid w:val="00091EE3"/>
    <w:rsid w:val="0009200B"/>
    <w:rsid w:val="00093C76"/>
    <w:rsid w:val="000A7958"/>
    <w:rsid w:val="000B4D11"/>
    <w:rsid w:val="000C0C4B"/>
    <w:rsid w:val="000C25CA"/>
    <w:rsid w:val="000D7213"/>
    <w:rsid w:val="000E0F78"/>
    <w:rsid w:val="001544B4"/>
    <w:rsid w:val="0017113E"/>
    <w:rsid w:val="001754B5"/>
    <w:rsid w:val="00195962"/>
    <w:rsid w:val="001B753D"/>
    <w:rsid w:val="001B7E68"/>
    <w:rsid w:val="001D10F4"/>
    <w:rsid w:val="001E0910"/>
    <w:rsid w:val="001F6B87"/>
    <w:rsid w:val="00200090"/>
    <w:rsid w:val="00226BA6"/>
    <w:rsid w:val="00226FBD"/>
    <w:rsid w:val="0023635D"/>
    <w:rsid w:val="0027385B"/>
    <w:rsid w:val="002857E1"/>
    <w:rsid w:val="002861FB"/>
    <w:rsid w:val="0029712E"/>
    <w:rsid w:val="002C6C91"/>
    <w:rsid w:val="002C7F69"/>
    <w:rsid w:val="002D2AED"/>
    <w:rsid w:val="002D57FD"/>
    <w:rsid w:val="002E2986"/>
    <w:rsid w:val="002F107A"/>
    <w:rsid w:val="002F7881"/>
    <w:rsid w:val="00314434"/>
    <w:rsid w:val="00316A66"/>
    <w:rsid w:val="003478EC"/>
    <w:rsid w:val="003543AD"/>
    <w:rsid w:val="00363483"/>
    <w:rsid w:val="00381BC7"/>
    <w:rsid w:val="003872CD"/>
    <w:rsid w:val="003A1986"/>
    <w:rsid w:val="003A42A8"/>
    <w:rsid w:val="003C733C"/>
    <w:rsid w:val="003D538E"/>
    <w:rsid w:val="003D53E8"/>
    <w:rsid w:val="003F468F"/>
    <w:rsid w:val="003F669A"/>
    <w:rsid w:val="00407D66"/>
    <w:rsid w:val="00425D57"/>
    <w:rsid w:val="00427479"/>
    <w:rsid w:val="00467588"/>
    <w:rsid w:val="0047046D"/>
    <w:rsid w:val="004751F9"/>
    <w:rsid w:val="004961E9"/>
    <w:rsid w:val="00497E59"/>
    <w:rsid w:val="004A1843"/>
    <w:rsid w:val="004E2F78"/>
    <w:rsid w:val="004E45C5"/>
    <w:rsid w:val="00502A8B"/>
    <w:rsid w:val="00513734"/>
    <w:rsid w:val="00516BBB"/>
    <w:rsid w:val="00517141"/>
    <w:rsid w:val="005231F5"/>
    <w:rsid w:val="005307A0"/>
    <w:rsid w:val="00564FCF"/>
    <w:rsid w:val="00575CA5"/>
    <w:rsid w:val="005803C6"/>
    <w:rsid w:val="0059437F"/>
    <w:rsid w:val="00595243"/>
    <w:rsid w:val="005C44FF"/>
    <w:rsid w:val="005C46D7"/>
    <w:rsid w:val="005D754B"/>
    <w:rsid w:val="005E1DA6"/>
    <w:rsid w:val="005F3F05"/>
    <w:rsid w:val="00637B61"/>
    <w:rsid w:val="00663520"/>
    <w:rsid w:val="00684226"/>
    <w:rsid w:val="00696742"/>
    <w:rsid w:val="00696FAE"/>
    <w:rsid w:val="006A6DF1"/>
    <w:rsid w:val="006B1898"/>
    <w:rsid w:val="006C2E27"/>
    <w:rsid w:val="006D2CA8"/>
    <w:rsid w:val="006F0828"/>
    <w:rsid w:val="006F2938"/>
    <w:rsid w:val="006F4B73"/>
    <w:rsid w:val="00701837"/>
    <w:rsid w:val="00716CD3"/>
    <w:rsid w:val="00752477"/>
    <w:rsid w:val="007705C7"/>
    <w:rsid w:val="00795EA9"/>
    <w:rsid w:val="0079663A"/>
    <w:rsid w:val="007A0717"/>
    <w:rsid w:val="007A2D5E"/>
    <w:rsid w:val="007A52E9"/>
    <w:rsid w:val="007A5EB5"/>
    <w:rsid w:val="007A7BE0"/>
    <w:rsid w:val="007C03C8"/>
    <w:rsid w:val="007D68D7"/>
    <w:rsid w:val="007E3D93"/>
    <w:rsid w:val="007F3F28"/>
    <w:rsid w:val="00800D98"/>
    <w:rsid w:val="00807137"/>
    <w:rsid w:val="00822E1F"/>
    <w:rsid w:val="008535C3"/>
    <w:rsid w:val="00854956"/>
    <w:rsid w:val="00865898"/>
    <w:rsid w:val="0087657D"/>
    <w:rsid w:val="008B1EDC"/>
    <w:rsid w:val="008B6818"/>
    <w:rsid w:val="008D277F"/>
    <w:rsid w:val="008D27BF"/>
    <w:rsid w:val="008E2420"/>
    <w:rsid w:val="008E2FE5"/>
    <w:rsid w:val="0091010E"/>
    <w:rsid w:val="00955142"/>
    <w:rsid w:val="00962415"/>
    <w:rsid w:val="00975AE2"/>
    <w:rsid w:val="00982FE8"/>
    <w:rsid w:val="0099533E"/>
    <w:rsid w:val="009A545F"/>
    <w:rsid w:val="009B4CE4"/>
    <w:rsid w:val="009B4F33"/>
    <w:rsid w:val="009E507D"/>
    <w:rsid w:val="009F07BD"/>
    <w:rsid w:val="009F1F6C"/>
    <w:rsid w:val="009F6C52"/>
    <w:rsid w:val="00A108AF"/>
    <w:rsid w:val="00A11C5F"/>
    <w:rsid w:val="00A14F00"/>
    <w:rsid w:val="00A25AC7"/>
    <w:rsid w:val="00A47F85"/>
    <w:rsid w:val="00A5197F"/>
    <w:rsid w:val="00A534CE"/>
    <w:rsid w:val="00A61708"/>
    <w:rsid w:val="00A77F6C"/>
    <w:rsid w:val="00A862EE"/>
    <w:rsid w:val="00A92306"/>
    <w:rsid w:val="00AA29D9"/>
    <w:rsid w:val="00AA7FB1"/>
    <w:rsid w:val="00AB60F2"/>
    <w:rsid w:val="00AC61E9"/>
    <w:rsid w:val="00AC7276"/>
    <w:rsid w:val="00AD4F57"/>
    <w:rsid w:val="00AE1898"/>
    <w:rsid w:val="00AF0F2F"/>
    <w:rsid w:val="00B47DCA"/>
    <w:rsid w:val="00B516A1"/>
    <w:rsid w:val="00B72445"/>
    <w:rsid w:val="00B97E1E"/>
    <w:rsid w:val="00BC34CA"/>
    <w:rsid w:val="00BD1D5E"/>
    <w:rsid w:val="00BE237C"/>
    <w:rsid w:val="00BE5729"/>
    <w:rsid w:val="00C0431D"/>
    <w:rsid w:val="00C107B9"/>
    <w:rsid w:val="00C1645F"/>
    <w:rsid w:val="00C31C5A"/>
    <w:rsid w:val="00C3607C"/>
    <w:rsid w:val="00C449B9"/>
    <w:rsid w:val="00C61D21"/>
    <w:rsid w:val="00C67465"/>
    <w:rsid w:val="00C67D12"/>
    <w:rsid w:val="00C8377C"/>
    <w:rsid w:val="00CC2897"/>
    <w:rsid w:val="00CC5B1D"/>
    <w:rsid w:val="00CF4A29"/>
    <w:rsid w:val="00D0238D"/>
    <w:rsid w:val="00D13924"/>
    <w:rsid w:val="00D16E16"/>
    <w:rsid w:val="00D24001"/>
    <w:rsid w:val="00D261AE"/>
    <w:rsid w:val="00D4441D"/>
    <w:rsid w:val="00D47AEC"/>
    <w:rsid w:val="00D50F22"/>
    <w:rsid w:val="00D53FC7"/>
    <w:rsid w:val="00D56171"/>
    <w:rsid w:val="00D666B9"/>
    <w:rsid w:val="00D72835"/>
    <w:rsid w:val="00D733A5"/>
    <w:rsid w:val="00D85AF2"/>
    <w:rsid w:val="00D90CE0"/>
    <w:rsid w:val="00D931F2"/>
    <w:rsid w:val="00DB0C07"/>
    <w:rsid w:val="00DB4BA6"/>
    <w:rsid w:val="00DB5771"/>
    <w:rsid w:val="00DB6B75"/>
    <w:rsid w:val="00DC688A"/>
    <w:rsid w:val="00DD5FF2"/>
    <w:rsid w:val="00E00926"/>
    <w:rsid w:val="00E00FA6"/>
    <w:rsid w:val="00E14AE9"/>
    <w:rsid w:val="00E25397"/>
    <w:rsid w:val="00E32DEE"/>
    <w:rsid w:val="00E36919"/>
    <w:rsid w:val="00E52777"/>
    <w:rsid w:val="00E61719"/>
    <w:rsid w:val="00E63B66"/>
    <w:rsid w:val="00E765A7"/>
    <w:rsid w:val="00E83671"/>
    <w:rsid w:val="00E94C56"/>
    <w:rsid w:val="00EA4C5B"/>
    <w:rsid w:val="00EE7F4E"/>
    <w:rsid w:val="00EF33CF"/>
    <w:rsid w:val="00EF7B15"/>
    <w:rsid w:val="00F12BDA"/>
    <w:rsid w:val="00F22277"/>
    <w:rsid w:val="00F456E6"/>
    <w:rsid w:val="00F67942"/>
    <w:rsid w:val="00F83C6C"/>
    <w:rsid w:val="00FA5FB4"/>
    <w:rsid w:val="00FA6BA1"/>
    <w:rsid w:val="00FE12CF"/>
    <w:rsid w:val="03724537"/>
    <w:rsid w:val="03D40D58"/>
    <w:rsid w:val="087508DB"/>
    <w:rsid w:val="0EC83419"/>
    <w:rsid w:val="10946843"/>
    <w:rsid w:val="166847D4"/>
    <w:rsid w:val="18630C8E"/>
    <w:rsid w:val="28726E69"/>
    <w:rsid w:val="2CCE420F"/>
    <w:rsid w:val="2D8B15CF"/>
    <w:rsid w:val="3360282C"/>
    <w:rsid w:val="3E091B54"/>
    <w:rsid w:val="413D3C14"/>
    <w:rsid w:val="417960FD"/>
    <w:rsid w:val="48BE4977"/>
    <w:rsid w:val="49015AD4"/>
    <w:rsid w:val="4BC84FE3"/>
    <w:rsid w:val="52577F9E"/>
    <w:rsid w:val="54BF783C"/>
    <w:rsid w:val="57B0086C"/>
    <w:rsid w:val="5F9C75A2"/>
    <w:rsid w:val="5FCF62BD"/>
    <w:rsid w:val="672136C2"/>
    <w:rsid w:val="6DFB0A7C"/>
    <w:rsid w:val="7105557C"/>
    <w:rsid w:val="718466DA"/>
    <w:rsid w:val="727D6167"/>
    <w:rsid w:val="759C3680"/>
    <w:rsid w:val="76334E79"/>
    <w:rsid w:val="7E4E7747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iPriority="0" w:name="annotation text" w:locked="1"/>
    <w:lsdException w:unhideWhenUsed="0" w:uiPriority="99" w:semiHidden="0" w:name="header"/>
    <w:lsdException w:unhideWhenUsed="0" w:uiPriority="99" w:semiHidden="0" w:name="footer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nhideWhenUsed="0" w:uiPriority="99" w:semiHidden="0" w:name="page number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iPriority="1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uiPriority="0" w:name="annotation subject" w:locked="1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uiPriority="0" w:name="Balloon Text" w:locked="1"/>
    <w:lsdException w:unhideWhenUsed="0" w:uiPriority="59" w:semiHidden="0" w:name="Table Grid" w:locked="1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5">
    <w:name w:val="page number"/>
    <w:basedOn w:val="4"/>
    <w:uiPriority w:val="99"/>
    <w:rPr>
      <w:rFonts w:cs="Times New Roman"/>
    </w:rPr>
  </w:style>
  <w:style w:type="character" w:customStyle="1" w:styleId="7">
    <w:name w:val="页脚 Char"/>
    <w:basedOn w:val="4"/>
    <w:link w:val="2"/>
    <w:semiHidden/>
    <w:locked/>
    <w:uiPriority w:val="99"/>
    <w:rPr>
      <w:rFonts w:ascii="Calibri" w:hAnsi="Calibri" w:cs="黑体"/>
      <w:sz w:val="18"/>
      <w:szCs w:val="18"/>
    </w:rPr>
  </w:style>
  <w:style w:type="character" w:customStyle="1" w:styleId="8">
    <w:name w:val="页眉 Char"/>
    <w:basedOn w:val="4"/>
    <w:link w:val="3"/>
    <w:semiHidden/>
    <w:locked/>
    <w:uiPriority w:val="99"/>
    <w:rPr>
      <w:rFonts w:ascii="Calibri" w:hAnsi="Calibri" w:cs="黑体"/>
      <w:sz w:val="18"/>
      <w:szCs w:val="18"/>
    </w:rPr>
  </w:style>
  <w:style w:type="character" w:customStyle="1" w:styleId="9">
    <w:name w:val="font01"/>
    <w:basedOn w:val="4"/>
    <w:uiPriority w:val="99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11"/>
    <w:basedOn w:val="4"/>
    <w:uiPriority w:val="99"/>
    <w:rPr>
      <w:rFonts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429</Words>
  <Characters>2449</Characters>
  <Lines>20</Lines>
  <Paragraphs>5</Paragraphs>
  <TotalTime>0</TotalTime>
  <ScaleCrop>false</ScaleCrop>
  <LinksUpToDate>false</LinksUpToDate>
  <CharactersWithSpaces>0</CharactersWithSpaces>
  <Application>WPS Office_9.1.0.5060_{F1E327BC-269C-435d-A152-05C5408002CA}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2015-06-03T01:27:00Z</dcterms:created>
  <dc:creator>admin</dc:creator>
  <cp:lastModifiedBy>Administrator</cp:lastModifiedBy>
  <cp:lastPrinted>2015-06-04T00:50:00Z</cp:lastPrinted>
  <dcterms:modified xsi:type="dcterms:W3CDTF">2015-06-05T03:14:50Z</dcterms:modified>
  <dc:title>关于公布湖南省职业教育名师空间课堂项目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