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/>
          <w:b/>
          <w:sz w:val="32"/>
          <w:szCs w:val="32"/>
        </w:rPr>
      </w:pPr>
    </w:p>
    <w:p>
      <w:pPr>
        <w:spacing w:line="520" w:lineRule="exact"/>
        <w:jc w:val="both"/>
        <w:rPr>
          <w:rFonts w:hint="eastAsia"/>
          <w:b/>
          <w:sz w:val="32"/>
          <w:szCs w:val="32"/>
        </w:rPr>
      </w:pPr>
    </w:p>
    <w:p>
      <w:pPr>
        <w:spacing w:line="520" w:lineRule="exact"/>
        <w:jc w:val="both"/>
        <w:rPr>
          <w:rFonts w:hint="eastAsia"/>
          <w:b/>
          <w:sz w:val="32"/>
          <w:szCs w:val="32"/>
        </w:rPr>
      </w:pPr>
    </w:p>
    <w:p>
      <w:pPr>
        <w:spacing w:line="520" w:lineRule="exact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250190</wp:posOffset>
                </wp:positionV>
                <wp:extent cx="6102350" cy="1180465"/>
                <wp:effectExtent l="0" t="0" r="12700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0" w:line="1877" w:lineRule="exact"/>
                              <w:ind w:right="0"/>
                              <w:jc w:val="left"/>
                              <w:textAlignment w:val="auto"/>
                              <w:rPr>
                                <w:rFonts w:hint="eastAsia" w:ascii="方正小标宋简体" w:eastAsia="方正小标宋简体"/>
                                <w:b/>
                                <w:bCs w:val="0"/>
                                <w:color w:val="FF0000"/>
                                <w:w w:val="75"/>
                                <w:sz w:val="112"/>
                                <w:szCs w:val="1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b/>
                                <w:bCs w:val="0"/>
                                <w:color w:val="FF0000"/>
                                <w:w w:val="75"/>
                                <w:sz w:val="112"/>
                                <w:szCs w:val="112"/>
                                <w:lang w:val="en-US" w:eastAsia="zh-CN"/>
                              </w:rPr>
                              <w:t>湖南科技学院学生处文件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95pt;margin-top:19.7pt;height:92.95pt;width:480.5pt;z-index:251659264;mso-width-relative:page;mso-height-relative:page;" fillcolor="#FFFFFF" filled="t" stroked="f" coordsize="21600,21600" o:gfxdata="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PK0YHZAAAACgEAAA8AAAAAAAAAAQAgAAAAIgAAAGRycy9kb3ducmV2Lnht&#10;bFBLAQIUABQAAAAIAIdO4kBik7bAvwEAAHgDAAAOAAAAAAAAAAEAIAAAACg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0" w:line="1877" w:lineRule="exact"/>
                        <w:ind w:right="0"/>
                        <w:jc w:val="left"/>
                        <w:textAlignment w:val="auto"/>
                        <w:rPr>
                          <w:rFonts w:hint="eastAsia" w:ascii="方正小标宋简体" w:eastAsia="方正小标宋简体"/>
                          <w:b/>
                          <w:bCs w:val="0"/>
                          <w:color w:val="FF0000"/>
                          <w:w w:val="75"/>
                          <w:sz w:val="112"/>
                          <w:szCs w:val="11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b/>
                          <w:bCs w:val="0"/>
                          <w:color w:val="FF0000"/>
                          <w:w w:val="75"/>
                          <w:sz w:val="112"/>
                          <w:szCs w:val="112"/>
                          <w:lang w:val="en-US" w:eastAsia="zh-CN"/>
                        </w:rPr>
                        <w:t>湖南科技学院学生处文件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湘科院学字〔2021〕12号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21590</wp:posOffset>
                </wp:positionV>
                <wp:extent cx="6106795" cy="20955"/>
                <wp:effectExtent l="0" t="13970" r="8255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6795" cy="2095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3pt;margin-top:1.7pt;height:1.65pt;width:480.85pt;z-index:251660288;mso-width-relative:page;mso-height-relative:page;" filled="f" stroked="t" coordsize="21600,21600" o:gfxdata="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LNyE/ZAAAABwEAAA8AAAAAAAAAAQAgAAAAIgAAAGRycy9k&#10;b3ducmV2LnhtbFBLAQIUABQAAAAIAIdO4kDqr3LcAQIAAPMDAAAOAAAAAAAAAAEAIAAAACgBAABk&#10;cnMvZTJvRG9jLnhtbFBLBQYAAAAABgAGAFkBAACb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240" w:line="52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湖南科技学院2020—2021年度“舜德学子”评选通知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为进一步推进地方优秀传统文化进校园活动，培育先进典型，表彰优秀个人，树立学生模范，引导学生成长，鼓励学生互相学习、共同进步，促进学生全面发展成才，特开展湖南科技学院2020—2021年度“舜德学子”评选活动，具体内容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一、评选机构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由校学工部牵头，组织学校相关部门成员和学生代表构成活动评选组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委会，负责相关评选工作。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二、评选范围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表现较为突出的学生个人和先进团体。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三、“舜德学子”类别及名额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舜德诚实守信学子、舜德谦恭知礼学子、舜德助人为乐学子、舜德无私奉献学子、舜德孝老爱亲学子、舜德自立自强学子共六类别，100名。学生事迹不典型者，可适当减少评选名额。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四、评选标准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基本条件：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思想素质好，遵守校纪校规，无违纪处分记录，积极进取，勤奋努力，综合素质较强，成绩优良。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具体准则：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舜德诚实守信学子：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为人、为学诚实守信，待人真诚，言行一致，同学信任，关系融洽；上课不旷课、不早退；考试不舞弊；不私自外宿、无故晚归；不恶意欠交学费；有诚实守信的具体事迹可优先评选。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舜德谦恭知礼学子：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讲文明、守公德，主动参与校园文明建设；知礼节、懂礼貌；为人谦恭，受人爱戴、尊重；参与文明礼仪教育与实践活动，取得一定成绩，并在学校有一定影响力和引导力。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舜德助人为乐学子：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心地善良，经常主动关心、帮助同学，不求回报；面对突发困难，热心关注、积极参与，竭力为困难者排忧解难；拾金不昧，主动上交；坚持参加义务献血、公益劳动等公益活动和志愿服务工作，受到学校表彰。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舜德无私奉献学子：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热爱学校、热爱集体，主动参与学校和集体的工作；有责任、担当意识，长期担任学生干部，为学校、教学学院、班级、社团的发展做出了一定贡献；其他能体现无私奉献精神的先进事迹。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舜德孝老爱亲学子：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尊敬师长、团结同学、孝敬父母；在家人有困难，特别是遇到伤病等情况，责任与分忧意识强，自立自强，减轻家庭负担。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舜德自立自强学子：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发展目标明确，进取意识坚定，行动表现坚韧；在专业学习、技能竞赛、素质拓展、社会工作等方面有较突出的成绩。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五、评选时间和步骤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“舜德学子”评选分为推荐、初选、公示、表彰四个步骤，采取由下而上逐级推荐。具体实施步骤如下：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第一阶段：推荐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各教学学院根据评选标准推荐候选人（“舜德学子”各类别分别推荐5-6人），上报单位：活动组委会办公室（学工部110），评选活动同时接受学生群体（3人以上）的推荐及有突出表现的个人自荐。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第二阶段：初选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评选组委会办公室对推荐材料进行审核后提交组委会，确定候选人资格。召开评选会，择优评选。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第三阶段：公示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通过校园网、宣传栏等途径，对拟评人选的事迹进行公示。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第四阶段：表彰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举行“舜德学子”颁奖典礼，编订“舜德学子”先进事迹汇编，组织全校同学宣传、学习“舜德学子”先进事迹。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六、评选时间及材料要求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评选时间：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候选人材料务必于2021年5月10日前交活动组委会办公室（学工部110，联系人：彭老师，联系电话：0746—6382906）,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材料要求：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1.候选人事迹材料。需包括候选人个人简介、获奖情况、主要事迹三个方面内容。主要事迹要求以人物通讯的形式，以简洁的文字(3500字以内)真实地反映候选人（严禁弄虚作假，一经查实，学校将严肃处理）。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2.推荐名单汇总表。请学院按照推荐顺序排序。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bookmarkStart w:id="0" w:name="_GoBack"/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所报</w:t>
      </w:r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材料用A4纸打印，教学学院审核签章，以学院为单位统一交至学工部110，电子版以学院为单位打包发送至邮箱：1438653271@qq.com。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附件1：湖南科技学院2020—2021年度“舜德学子”推荐名单汇总表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附件2：湖南科技学院2020—2021年度“舜德学子”事迹材料模板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湖南科技学院学工部（处）、武装部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2021年4月7日</w:t>
      </w:r>
    </w:p>
    <w:p>
      <w:pPr>
        <w:widowControl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pacing w:val="-2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pacing w:val="-20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       </w:t>
      </w:r>
    </w:p>
    <w:p>
      <w:r>
        <w:rPr>
          <w:rFonts w:hint="eastAsia" w:ascii="仿宋" w:hAnsi="仿宋" w:eastAsia="仿宋"/>
          <w:spacing w:val="-20"/>
          <w:sz w:val="28"/>
          <w:szCs w:val="28"/>
          <w:u w:val="single"/>
          <w:lang w:val="en-US" w:eastAsia="zh-CN"/>
        </w:rPr>
        <w:t xml:space="preserve">    湖南科技学院学生工作部（处）                    2021年4月 7日印发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550A1"/>
    <w:rsid w:val="179118DE"/>
    <w:rsid w:val="3B3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2021-04-07T07:24:00Z</dcterms:created>
  <dc:creator>Administrator</dc:creator>
  <lastModifiedBy>阿阿阿包啊</lastModifiedBy>
  <dcterms:modified xsi:type="dcterms:W3CDTF">2021-04-08T00:32:21Z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0E46F5E0DA3A4903B909C6915131EC98</vt:lpwstr>
  </property>
</Properties>
</file>